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4D0C" w14:textId="77777777" w:rsidR="00D34E44" w:rsidRDefault="00D34E44" w:rsidP="00D34E44">
      <w:pPr>
        <w:pStyle w:val="Titel"/>
        <w:spacing w:after="0"/>
        <w:jc w:val="center"/>
        <w:rPr>
          <w:rFonts w:asciiTheme="minorHAnsi" w:hAnsiTheme="minorHAnsi" w:cstheme="minorHAnsi"/>
          <w:color w:val="2F5496" w:themeColor="accent1" w:themeShade="BF"/>
          <w:sz w:val="48"/>
          <w:szCs w:val="48"/>
        </w:rPr>
      </w:pPr>
      <w:r>
        <w:rPr>
          <w:rFonts w:asciiTheme="minorHAnsi" w:hAnsiTheme="minorHAnsi" w:cstheme="minorHAnsi"/>
          <w:color w:val="2F5496" w:themeColor="accent1" w:themeShade="BF"/>
          <w:sz w:val="48"/>
          <w:szCs w:val="48"/>
        </w:rPr>
        <w:t>Protokol</w:t>
      </w:r>
      <w:r>
        <w:rPr>
          <w:rFonts w:cstheme="minorHAnsi"/>
          <w:color w:val="2F5496" w:themeColor="accent1" w:themeShade="BF"/>
          <w:sz w:val="48"/>
          <w:szCs w:val="48"/>
        </w:rPr>
        <w:t xml:space="preserve"> </w:t>
      </w:r>
    </w:p>
    <w:p w14:paraId="6929BC6B" w14:textId="77777777" w:rsidR="00D34E44" w:rsidRDefault="00D34E44" w:rsidP="00D34E44">
      <w:pPr>
        <w:pStyle w:val="Titel"/>
        <w:spacing w:after="0"/>
        <w:jc w:val="center"/>
        <w:rPr>
          <w:rFonts w:asciiTheme="minorHAnsi" w:hAnsiTheme="minorHAnsi" w:cstheme="minorHAnsi"/>
          <w:color w:val="2F5496" w:themeColor="accent1" w:themeShade="BF"/>
          <w:sz w:val="48"/>
          <w:szCs w:val="48"/>
        </w:rPr>
      </w:pPr>
      <w:r>
        <w:rPr>
          <w:rFonts w:asciiTheme="minorHAnsi" w:hAnsiTheme="minorHAnsi" w:cstheme="minorHAnsi"/>
          <w:color w:val="2F5496" w:themeColor="accent1" w:themeShade="BF"/>
          <w:sz w:val="48"/>
          <w:szCs w:val="48"/>
        </w:rPr>
        <w:t>Levring menighedsråd</w:t>
      </w:r>
    </w:p>
    <w:p w14:paraId="012E46C4" w14:textId="66080E9A" w:rsidR="00D34E44" w:rsidRDefault="00D34E44" w:rsidP="00D34E44">
      <w:pPr>
        <w:spacing w:after="0" w:line="240" w:lineRule="auto"/>
        <w:jc w:val="center"/>
        <w:rPr>
          <w:rFonts w:cstheme="minorHAnsi"/>
          <w:b/>
          <w:sz w:val="24"/>
          <w:szCs w:val="24"/>
        </w:rPr>
      </w:pPr>
      <w:r>
        <w:rPr>
          <w:b/>
          <w:sz w:val="24"/>
          <w:szCs w:val="24"/>
        </w:rPr>
        <w:t xml:space="preserve">Referat af ordinært menighedsrådsmøde </w:t>
      </w:r>
      <w:r>
        <w:rPr>
          <w:rFonts w:cstheme="minorHAnsi"/>
          <w:b/>
          <w:sz w:val="24"/>
          <w:szCs w:val="24"/>
        </w:rPr>
        <w:t xml:space="preserve">torsdag den </w:t>
      </w:r>
      <w:r w:rsidR="009F082A">
        <w:rPr>
          <w:rFonts w:cstheme="minorHAnsi"/>
          <w:b/>
          <w:sz w:val="24"/>
          <w:szCs w:val="24"/>
        </w:rPr>
        <w:t>10</w:t>
      </w:r>
      <w:r w:rsidR="00231ECB">
        <w:rPr>
          <w:rFonts w:cstheme="minorHAnsi"/>
          <w:b/>
          <w:sz w:val="24"/>
          <w:szCs w:val="24"/>
        </w:rPr>
        <w:t xml:space="preserve">. oktober </w:t>
      </w:r>
      <w:r>
        <w:rPr>
          <w:rFonts w:cstheme="minorHAnsi"/>
          <w:b/>
          <w:sz w:val="24"/>
          <w:szCs w:val="24"/>
        </w:rPr>
        <w:t xml:space="preserve">2019 </w:t>
      </w:r>
      <w:r w:rsidR="00231ECB">
        <w:rPr>
          <w:rFonts w:cstheme="minorHAnsi"/>
          <w:b/>
          <w:sz w:val="24"/>
          <w:szCs w:val="24"/>
        </w:rPr>
        <w:t>kl. 16.30</w:t>
      </w:r>
    </w:p>
    <w:p w14:paraId="675D8446" w14:textId="77777777" w:rsidR="00D34E44" w:rsidRDefault="00D34E44" w:rsidP="00D34E44">
      <w:pPr>
        <w:spacing w:after="0" w:line="240" w:lineRule="auto"/>
        <w:jc w:val="center"/>
        <w:rPr>
          <w:rFonts w:cstheme="minorHAnsi"/>
          <w:b/>
          <w:sz w:val="24"/>
          <w:szCs w:val="24"/>
        </w:rPr>
      </w:pPr>
      <w:r>
        <w:rPr>
          <w:b/>
        </w:rPr>
        <w:t xml:space="preserve">i ”Den gamle skole”, </w:t>
      </w:r>
      <w:r>
        <w:rPr>
          <w:rFonts w:cstheme="minorHAnsi"/>
          <w:b/>
        </w:rPr>
        <w:t>Bygaden 53b, Levring</w:t>
      </w:r>
    </w:p>
    <w:p w14:paraId="1B44F1B6" w14:textId="73F1D9B3" w:rsidR="00D34E44" w:rsidRDefault="00D34E44" w:rsidP="00D34E44">
      <w:pPr>
        <w:spacing w:after="0" w:line="240" w:lineRule="auto"/>
        <w:rPr>
          <w:rFonts w:cstheme="minorHAnsi"/>
        </w:rPr>
      </w:pPr>
      <w:r>
        <w:rPr>
          <w:rFonts w:cstheme="minorHAnsi"/>
          <w:b/>
        </w:rPr>
        <w:t>Til stede:</w:t>
      </w:r>
      <w:r>
        <w:rPr>
          <w:rFonts w:cstheme="minorHAnsi"/>
        </w:rPr>
        <w:t xml:space="preserve"> Frits, Erik, Susanne, Jørn, </w:t>
      </w:r>
      <w:r w:rsidR="00C86FB8">
        <w:rPr>
          <w:rFonts w:cstheme="minorHAnsi"/>
        </w:rPr>
        <w:t xml:space="preserve">Simon, </w:t>
      </w:r>
      <w:r>
        <w:rPr>
          <w:rFonts w:cstheme="minorHAnsi"/>
        </w:rPr>
        <w:t>Anders, Dorthe</w:t>
      </w:r>
      <w:r w:rsidR="00C86FB8">
        <w:rPr>
          <w:rFonts w:cstheme="minorHAnsi"/>
        </w:rPr>
        <w:t xml:space="preserve"> og </w:t>
      </w:r>
      <w:r>
        <w:rPr>
          <w:rFonts w:cstheme="minorHAnsi"/>
        </w:rPr>
        <w:t xml:space="preserve">medarbejderrepræsentant Hanne M </w:t>
      </w:r>
    </w:p>
    <w:p w14:paraId="3EF984F2" w14:textId="3535FB53" w:rsidR="00D34E44" w:rsidRDefault="00C86FB8" w:rsidP="00D34E44">
      <w:pPr>
        <w:spacing w:after="0" w:line="240" w:lineRule="auto"/>
        <w:rPr>
          <w:rFonts w:cstheme="minorHAnsi"/>
        </w:rPr>
      </w:pPr>
      <w:r>
        <w:rPr>
          <w:rFonts w:cstheme="minorHAnsi"/>
        </w:rPr>
        <w:t xml:space="preserve">Inger Margrethe Hansen </w:t>
      </w:r>
      <w:r w:rsidR="005207AF">
        <w:rPr>
          <w:rFonts w:cstheme="minorHAnsi"/>
        </w:rPr>
        <w:t>var indkaldt som stedfortræder for Inger</w:t>
      </w:r>
    </w:p>
    <w:p w14:paraId="72F7734B" w14:textId="480D8780" w:rsidR="005207AF" w:rsidRDefault="005207AF" w:rsidP="00D34E44">
      <w:pPr>
        <w:spacing w:after="0" w:line="240" w:lineRule="auto"/>
        <w:rPr>
          <w:rFonts w:cstheme="minorHAnsi"/>
        </w:rPr>
      </w:pPr>
      <w:r>
        <w:rPr>
          <w:rFonts w:cstheme="minorHAnsi"/>
        </w:rPr>
        <w:t>Derudover var Marianne Kristensen til stede.</w:t>
      </w:r>
    </w:p>
    <w:p w14:paraId="4A142339" w14:textId="48340C03" w:rsidR="005207AF" w:rsidRDefault="005207AF" w:rsidP="00D34E44">
      <w:pPr>
        <w:spacing w:after="0" w:line="240" w:lineRule="auto"/>
        <w:rPr>
          <w:rFonts w:cstheme="minorHAnsi"/>
        </w:rPr>
      </w:pPr>
      <w:r>
        <w:rPr>
          <w:rFonts w:cstheme="minorHAnsi"/>
        </w:rPr>
        <w:t>Regnskabsfører Anker Tang deltog i punkt 3</w:t>
      </w:r>
      <w:r w:rsidR="005A3BE0">
        <w:rPr>
          <w:rFonts w:cstheme="minorHAnsi"/>
        </w:rPr>
        <w:t xml:space="preserve"> og 4.</w:t>
      </w:r>
      <w:bookmarkStart w:id="0" w:name="_GoBack"/>
      <w:bookmarkEnd w:id="0"/>
    </w:p>
    <w:p w14:paraId="5DA2AACF" w14:textId="77777777" w:rsidR="005207AF" w:rsidRDefault="005207AF" w:rsidP="005207AF">
      <w:pPr>
        <w:spacing w:after="0" w:line="240" w:lineRule="auto"/>
        <w:rPr>
          <w:rFonts w:cstheme="minorHAnsi"/>
        </w:rPr>
      </w:pPr>
      <w:r>
        <w:rPr>
          <w:rFonts w:cstheme="minorHAnsi"/>
          <w:b/>
        </w:rPr>
        <w:t xml:space="preserve">Afbud </w:t>
      </w:r>
      <w:r>
        <w:rPr>
          <w:rFonts w:cstheme="minorHAnsi"/>
        </w:rPr>
        <w:t>fra Inger samt valgmenighedens repræsentant Kr. Høgedal</w:t>
      </w:r>
    </w:p>
    <w:p w14:paraId="233490BA" w14:textId="77777777" w:rsidR="001E2C44" w:rsidRDefault="001E2C44" w:rsidP="001E2C44">
      <w:pPr>
        <w:spacing w:after="0"/>
      </w:pPr>
    </w:p>
    <w:p w14:paraId="55F7435A" w14:textId="4431F31A" w:rsidR="001E2C44" w:rsidRDefault="0098257B" w:rsidP="001E2C44">
      <w:r>
        <w:t>Dagsorde</w:t>
      </w:r>
      <w:r w:rsidR="001E2C44">
        <w:t>n</w:t>
      </w:r>
    </w:p>
    <w:tbl>
      <w:tblPr>
        <w:tblStyle w:val="Tabel-Gitter"/>
        <w:tblW w:w="0" w:type="auto"/>
        <w:tblLook w:val="04A0" w:firstRow="1" w:lastRow="0" w:firstColumn="1" w:lastColumn="0" w:noHBand="0" w:noVBand="1"/>
      </w:tblPr>
      <w:tblGrid>
        <w:gridCol w:w="4814"/>
        <w:gridCol w:w="4814"/>
      </w:tblGrid>
      <w:tr w:rsidR="0098257B" w14:paraId="4E3836EE" w14:textId="77777777" w:rsidTr="001E2C44">
        <w:tc>
          <w:tcPr>
            <w:tcW w:w="4814" w:type="dxa"/>
          </w:tcPr>
          <w:p w14:paraId="0A841BF7" w14:textId="566C32BB" w:rsidR="0098257B" w:rsidRDefault="00231ECB" w:rsidP="001E2C44">
            <w:pPr>
              <w:pStyle w:val="Listeafsnit"/>
              <w:numPr>
                <w:ilvl w:val="0"/>
                <w:numId w:val="1"/>
              </w:numPr>
              <w:spacing w:after="0"/>
              <w:ind w:left="340"/>
            </w:pPr>
            <w:r>
              <w:t xml:space="preserve">Godkendelse af dagsordenen </w:t>
            </w:r>
          </w:p>
        </w:tc>
        <w:tc>
          <w:tcPr>
            <w:tcW w:w="4814" w:type="dxa"/>
          </w:tcPr>
          <w:p w14:paraId="09319545" w14:textId="332631D1" w:rsidR="0098257B" w:rsidRDefault="00562504" w:rsidP="001E2C44">
            <w:pPr>
              <w:spacing w:after="0"/>
            </w:pPr>
            <w:r>
              <w:t>Godkendt</w:t>
            </w:r>
          </w:p>
        </w:tc>
      </w:tr>
      <w:tr w:rsidR="0098257B" w14:paraId="1C2B4C23" w14:textId="77777777" w:rsidTr="001E2C44">
        <w:tc>
          <w:tcPr>
            <w:tcW w:w="4814" w:type="dxa"/>
          </w:tcPr>
          <w:p w14:paraId="5DA03182" w14:textId="27B32281" w:rsidR="0098257B" w:rsidRDefault="00231ECB" w:rsidP="001E2C44">
            <w:pPr>
              <w:pStyle w:val="Listeafsnit"/>
              <w:numPr>
                <w:ilvl w:val="0"/>
                <w:numId w:val="1"/>
              </w:numPr>
              <w:spacing w:after="0"/>
              <w:ind w:left="340"/>
            </w:pPr>
            <w:r>
              <w:t>Godkendelse af referat fra MR</w:t>
            </w:r>
            <w:r w:rsidR="00562504">
              <w:t>-</w:t>
            </w:r>
            <w:r>
              <w:t xml:space="preserve"> mødet den 22.august og underskrift</w:t>
            </w:r>
          </w:p>
        </w:tc>
        <w:tc>
          <w:tcPr>
            <w:tcW w:w="4814" w:type="dxa"/>
          </w:tcPr>
          <w:p w14:paraId="65983B64" w14:textId="4EDA4C6F" w:rsidR="0098257B" w:rsidRDefault="00562504" w:rsidP="001E2C44">
            <w:pPr>
              <w:spacing w:after="0"/>
            </w:pPr>
            <w:r>
              <w:t>Godkendt og underskrevet</w:t>
            </w:r>
          </w:p>
        </w:tc>
      </w:tr>
      <w:tr w:rsidR="0098257B" w14:paraId="6A39504C" w14:textId="77777777" w:rsidTr="001E2C44">
        <w:tc>
          <w:tcPr>
            <w:tcW w:w="4814" w:type="dxa"/>
          </w:tcPr>
          <w:p w14:paraId="4A9F9F29" w14:textId="2E00965F" w:rsidR="0098257B" w:rsidRDefault="00231ECB" w:rsidP="001E2C44">
            <w:pPr>
              <w:pStyle w:val="Listeafsnit"/>
              <w:numPr>
                <w:ilvl w:val="0"/>
                <w:numId w:val="1"/>
              </w:numPr>
              <w:spacing w:after="0"/>
              <w:ind w:left="340"/>
            </w:pPr>
            <w:r>
              <w:t>Revisionsrapport 2018 – underskrift</w:t>
            </w:r>
          </w:p>
          <w:p w14:paraId="7BF7CDB1" w14:textId="127F3BA5" w:rsidR="00231ECB" w:rsidRDefault="00231ECB" w:rsidP="001E2C44">
            <w:pPr>
              <w:pStyle w:val="Listeafsnit"/>
              <w:spacing w:after="0"/>
              <w:ind w:left="340"/>
            </w:pPr>
            <w:r>
              <w:t>Endeligt budget 2020 – underskrift</w:t>
            </w:r>
          </w:p>
          <w:p w14:paraId="4414A844" w14:textId="2D6A1117" w:rsidR="00231ECB" w:rsidRDefault="00231ECB" w:rsidP="001E2C44">
            <w:pPr>
              <w:pStyle w:val="Listeafsnit"/>
              <w:spacing w:after="0"/>
              <w:ind w:left="340"/>
            </w:pPr>
            <w:r>
              <w:t>Kvartalsrapport for 3. kvartal 2019 gennemgås</w:t>
            </w:r>
          </w:p>
        </w:tc>
        <w:tc>
          <w:tcPr>
            <w:tcW w:w="4814" w:type="dxa"/>
          </w:tcPr>
          <w:p w14:paraId="0488E814" w14:textId="7064B5BB" w:rsidR="0098257B" w:rsidRDefault="00562504" w:rsidP="001E2C44">
            <w:pPr>
              <w:spacing w:after="0"/>
            </w:pPr>
            <w:r>
              <w:t xml:space="preserve">Anker Tang gennemgik revisionsprotokollat til årsregnskab 2018 og endeligt budget 2020. </w:t>
            </w:r>
            <w:r w:rsidR="00DB4853">
              <w:t>D</w:t>
            </w:r>
            <w:r>
              <w:t>et endelige budget</w:t>
            </w:r>
            <w:r w:rsidR="009735CD">
              <w:t xml:space="preserve"> er lig med det foreløbige budget. Underskrevet af menighedsrådet.</w:t>
            </w:r>
          </w:p>
          <w:p w14:paraId="67881277" w14:textId="629CB35A" w:rsidR="00562504" w:rsidRDefault="009735CD" w:rsidP="001E2C44">
            <w:pPr>
              <w:spacing w:after="0"/>
            </w:pPr>
            <w:r>
              <w:t xml:space="preserve">Anker Tang gennemgik kvartalsrapport for 3. kvartal 2019. Underskrevet. </w:t>
            </w:r>
          </w:p>
        </w:tc>
      </w:tr>
      <w:tr w:rsidR="0098257B" w14:paraId="7E2087CE" w14:textId="77777777" w:rsidTr="001E2C44">
        <w:tc>
          <w:tcPr>
            <w:tcW w:w="4814" w:type="dxa"/>
          </w:tcPr>
          <w:p w14:paraId="2D6BC236" w14:textId="77777777" w:rsidR="0098257B" w:rsidRDefault="00231ECB" w:rsidP="001E2C44">
            <w:pPr>
              <w:pStyle w:val="Listeafsnit"/>
              <w:numPr>
                <w:ilvl w:val="0"/>
                <w:numId w:val="1"/>
              </w:numPr>
              <w:spacing w:after="0"/>
              <w:ind w:left="340"/>
            </w:pPr>
            <w:r>
              <w:t>Fordeling af høstofferet på 3.597,50 kr.</w:t>
            </w:r>
          </w:p>
          <w:p w14:paraId="44C2F248" w14:textId="00B066A1" w:rsidR="00231ECB" w:rsidRDefault="00231ECB" w:rsidP="001E2C44">
            <w:pPr>
              <w:pStyle w:val="Listeafsnit"/>
              <w:spacing w:after="0"/>
              <w:ind w:left="340"/>
            </w:pPr>
            <w:r>
              <w:t>Folkekirkens Nødhjælp, Syrien: 50%</w:t>
            </w:r>
          </w:p>
          <w:p w14:paraId="33CA511F" w14:textId="0A5DDC6C" w:rsidR="00231ECB" w:rsidRDefault="00231ECB" w:rsidP="001E2C44">
            <w:pPr>
              <w:pStyle w:val="Listeafsnit"/>
              <w:spacing w:after="0"/>
              <w:ind w:left="340"/>
            </w:pPr>
            <w:r>
              <w:t>Dansk Røde Kors, hjælp i det krigshærgede Sydsudan: 50%</w:t>
            </w:r>
          </w:p>
        </w:tc>
        <w:tc>
          <w:tcPr>
            <w:tcW w:w="4814" w:type="dxa"/>
          </w:tcPr>
          <w:p w14:paraId="7396E01C" w14:textId="5AFC32EB" w:rsidR="0098257B" w:rsidRDefault="009F082A" w:rsidP="001E2C44">
            <w:pPr>
              <w:spacing w:after="0"/>
            </w:pPr>
            <w:r>
              <w:t xml:space="preserve">Dette års høstoffer er kommet op på 3797,50 kr. – takket være en indbetaling på 200,- kr. via </w:t>
            </w:r>
            <w:r w:rsidR="005207AF">
              <w:t>Mobi</w:t>
            </w:r>
            <w:r>
              <w:t>l</w:t>
            </w:r>
            <w:r w:rsidR="005207AF">
              <w:t>e</w:t>
            </w:r>
            <w:r w:rsidR="00E52DC1">
              <w:t>-</w:t>
            </w:r>
            <w:r>
              <w:t>P</w:t>
            </w:r>
            <w:r w:rsidR="005207AF">
              <w:t>ay</w:t>
            </w:r>
            <w:r>
              <w:t>. Det</w:t>
            </w:r>
            <w:r w:rsidR="00393ADE">
              <w:t xml:space="preserve"> samlede </w:t>
            </w:r>
            <w:r>
              <w:t xml:space="preserve">beløb fordeles som beskrevet i dagsordenen. Således får hver organisation </w:t>
            </w:r>
            <w:r w:rsidR="00393ADE">
              <w:t xml:space="preserve">i alt </w:t>
            </w:r>
            <w:r>
              <w:t>1898,75 kr.</w:t>
            </w:r>
          </w:p>
        </w:tc>
      </w:tr>
      <w:tr w:rsidR="0098257B" w14:paraId="6FD29E89" w14:textId="77777777" w:rsidTr="001E2C44">
        <w:tc>
          <w:tcPr>
            <w:tcW w:w="4814" w:type="dxa"/>
          </w:tcPr>
          <w:p w14:paraId="4106F0EF" w14:textId="618B7D4D" w:rsidR="0098257B" w:rsidRDefault="00231ECB" w:rsidP="001E2C44">
            <w:pPr>
              <w:pStyle w:val="Listeafsnit"/>
              <w:numPr>
                <w:ilvl w:val="0"/>
                <w:numId w:val="1"/>
              </w:numPr>
              <w:spacing w:after="0"/>
              <w:ind w:left="340"/>
            </w:pPr>
            <w:r>
              <w:t>Evaluering af menighedsmødet den 29. september</w:t>
            </w:r>
          </w:p>
        </w:tc>
        <w:tc>
          <w:tcPr>
            <w:tcW w:w="4814" w:type="dxa"/>
          </w:tcPr>
          <w:p w14:paraId="4255C77B" w14:textId="0C3D2BA6" w:rsidR="0098257B" w:rsidRDefault="009735CD" w:rsidP="001E2C44">
            <w:pPr>
              <w:spacing w:after="0"/>
            </w:pPr>
            <w:r>
              <w:t>God snak om evalueringen. Dorthe undersøger</w:t>
            </w:r>
            <w:r w:rsidR="00DB4853">
              <w:t>,</w:t>
            </w:r>
            <w:r>
              <w:t xml:space="preserve"> om referater kan lægges på sogn.dk.</w:t>
            </w:r>
          </w:p>
        </w:tc>
      </w:tr>
      <w:tr w:rsidR="0098257B" w14:paraId="4CD1BAF8" w14:textId="77777777" w:rsidTr="001E2C44">
        <w:tc>
          <w:tcPr>
            <w:tcW w:w="4814" w:type="dxa"/>
          </w:tcPr>
          <w:p w14:paraId="46372AAE" w14:textId="77777777" w:rsidR="0098257B" w:rsidRDefault="00231ECB" w:rsidP="001E2C44">
            <w:pPr>
              <w:pStyle w:val="Listeafsnit"/>
              <w:numPr>
                <w:ilvl w:val="0"/>
                <w:numId w:val="1"/>
              </w:numPr>
              <w:spacing w:after="0"/>
              <w:ind w:left="340"/>
            </w:pPr>
            <w:r>
              <w:t>Udviklingsplan for kirkegården, gravminder, gamle gravsten</w:t>
            </w:r>
          </w:p>
          <w:p w14:paraId="7E18DA56" w14:textId="5A22F6F7" w:rsidR="00231ECB" w:rsidRDefault="00231ECB" w:rsidP="001E2C44">
            <w:pPr>
              <w:pStyle w:val="Listeafsnit"/>
              <w:spacing w:after="0"/>
              <w:ind w:left="340"/>
            </w:pPr>
            <w:r>
              <w:t>Brev til gravstedsejere – indbydelse til lokalsamfundet om orienteringsmøde v/Erik og Dorthe</w:t>
            </w:r>
          </w:p>
        </w:tc>
        <w:tc>
          <w:tcPr>
            <w:tcW w:w="4814" w:type="dxa"/>
          </w:tcPr>
          <w:p w14:paraId="3D6A9F07" w14:textId="46CB5496" w:rsidR="0098257B" w:rsidRDefault="009735CD" w:rsidP="001E2C44">
            <w:pPr>
              <w:spacing w:after="0"/>
            </w:pPr>
            <w:r>
              <w:t xml:space="preserve">Erik orienterede om møderne i kirkegårdsudvalget vedr. </w:t>
            </w:r>
            <w:r w:rsidR="002F0936">
              <w:t xml:space="preserve">gamle </w:t>
            </w:r>
            <w:r>
              <w:t xml:space="preserve">gravminder/gravsten, som er reduceret til ca. det halve. </w:t>
            </w:r>
          </w:p>
          <w:p w14:paraId="61BBBB1C" w14:textId="618481A8" w:rsidR="009735CD" w:rsidRDefault="009735CD" w:rsidP="001E2C44">
            <w:pPr>
              <w:spacing w:after="0"/>
            </w:pPr>
            <w:r>
              <w:t>Der er taget grundig stilling til, hvad der er beva</w:t>
            </w:r>
            <w:r w:rsidR="00DB4853">
              <w:t>-</w:t>
            </w:r>
            <w:r>
              <w:t xml:space="preserve">ringsværdigt. </w:t>
            </w:r>
          </w:p>
          <w:p w14:paraId="56528F58" w14:textId="4B77DA77" w:rsidR="002F0936" w:rsidRDefault="00A92B85" w:rsidP="001E2C44">
            <w:pPr>
              <w:spacing w:after="0"/>
            </w:pPr>
            <w:r>
              <w:t>Af</w:t>
            </w:r>
            <w:r w:rsidR="00177C42">
              <w:t xml:space="preserve"> </w:t>
            </w:r>
            <w:r>
              <w:t>registrering af ca. 40 stk.</w:t>
            </w:r>
            <w:r w:rsidR="002F0936">
              <w:t xml:space="preserve"> Der er enkelte, som der </w:t>
            </w:r>
          </w:p>
          <w:p w14:paraId="0D5165A9" w14:textId="1109B81A" w:rsidR="00A92B85" w:rsidRDefault="00A92B85" w:rsidP="001E2C44">
            <w:pPr>
              <w:spacing w:after="0"/>
            </w:pPr>
            <w:r>
              <w:t xml:space="preserve">ikke </w:t>
            </w:r>
            <w:r w:rsidR="002F0936">
              <w:t xml:space="preserve">er </w:t>
            </w:r>
            <w:r>
              <w:t xml:space="preserve">taget </w:t>
            </w:r>
            <w:r w:rsidR="002F0936">
              <w:t xml:space="preserve">endelig </w:t>
            </w:r>
            <w:r>
              <w:t xml:space="preserve">stilling til. </w:t>
            </w:r>
          </w:p>
          <w:p w14:paraId="11AA244A" w14:textId="4EB17B19" w:rsidR="009735CD" w:rsidRDefault="00A92B85" w:rsidP="001E2C44">
            <w:pPr>
              <w:spacing w:after="0"/>
            </w:pPr>
            <w:r>
              <w:t xml:space="preserve">Der bliver udarbejdet en </w:t>
            </w:r>
            <w:r w:rsidR="00DB4853">
              <w:t xml:space="preserve">plan over </w:t>
            </w:r>
            <w:r>
              <w:t>opstilling</w:t>
            </w:r>
            <w:r w:rsidR="00DB4853">
              <w:t xml:space="preserve"> af </w:t>
            </w:r>
            <w:r>
              <w:t>de sten,</w:t>
            </w:r>
            <w:r w:rsidR="00DB4853">
              <w:t xml:space="preserve"> som</w:t>
            </w:r>
            <w:r>
              <w:t xml:space="preserve"> man ønsker bevaret. </w:t>
            </w:r>
          </w:p>
          <w:p w14:paraId="1A7D1D17" w14:textId="70DD152C" w:rsidR="00A92B85" w:rsidRDefault="00A92B85" w:rsidP="001E2C44">
            <w:pPr>
              <w:spacing w:after="0"/>
            </w:pPr>
            <w:r>
              <w:t xml:space="preserve">Der annonceres om et offentligt møde i kirkebladet og i Kjellerup Tidende, hvor pårørende og øvrige interesserede inviteres til at høre nærmere om de </w:t>
            </w:r>
            <w:r>
              <w:lastRenderedPageBreak/>
              <w:t xml:space="preserve">resterende sten. Dato for mødet bliver den 12. januar i forlængelse af morgengudstjenesten. </w:t>
            </w:r>
          </w:p>
        </w:tc>
      </w:tr>
      <w:tr w:rsidR="0098257B" w14:paraId="52B5CE9C" w14:textId="77777777" w:rsidTr="001E2C44">
        <w:tc>
          <w:tcPr>
            <w:tcW w:w="4814" w:type="dxa"/>
          </w:tcPr>
          <w:p w14:paraId="24FE9E1A" w14:textId="12774AB1" w:rsidR="0098257B" w:rsidRDefault="00231ECB" w:rsidP="001E2C44">
            <w:pPr>
              <w:pStyle w:val="Listeafsnit"/>
              <w:numPr>
                <w:ilvl w:val="0"/>
                <w:numId w:val="1"/>
              </w:numPr>
              <w:spacing w:after="0"/>
              <w:ind w:left="340"/>
            </w:pPr>
            <w:r>
              <w:lastRenderedPageBreak/>
              <w:t>Donation til Levring Kirke (udsat fra sidste MR</w:t>
            </w:r>
            <w:r w:rsidR="00A92B85">
              <w:t>-</w:t>
            </w:r>
            <w:r>
              <w:t>møde)</w:t>
            </w:r>
          </w:p>
        </w:tc>
        <w:tc>
          <w:tcPr>
            <w:tcW w:w="4814" w:type="dxa"/>
          </w:tcPr>
          <w:p w14:paraId="57041566" w14:textId="4BF66227" w:rsidR="0098257B" w:rsidRDefault="00A92B85" w:rsidP="001E2C44">
            <w:pPr>
              <w:spacing w:after="0"/>
            </w:pPr>
            <w:r>
              <w:t xml:space="preserve">Simon går videre med sagen. </w:t>
            </w:r>
          </w:p>
        </w:tc>
      </w:tr>
      <w:tr w:rsidR="0098257B" w14:paraId="7E24C411" w14:textId="77777777" w:rsidTr="001E2C44">
        <w:tc>
          <w:tcPr>
            <w:tcW w:w="4814" w:type="dxa"/>
          </w:tcPr>
          <w:p w14:paraId="27E350A3" w14:textId="518B7E57" w:rsidR="0098257B" w:rsidRDefault="00231ECB" w:rsidP="001E2C44">
            <w:pPr>
              <w:pStyle w:val="Listeafsnit"/>
              <w:numPr>
                <w:ilvl w:val="0"/>
                <w:numId w:val="1"/>
              </w:numPr>
              <w:spacing w:after="0"/>
              <w:ind w:left="340"/>
            </w:pPr>
            <w:r>
              <w:t>Rytmisk påskegudstjeneste i Levring 2. påske</w:t>
            </w:r>
            <w:r w:rsidR="00DF42DE">
              <w:t>-</w:t>
            </w:r>
            <w:r>
              <w:t>dag 2020 evt. v/ Anders/Simon</w:t>
            </w:r>
            <w:r w:rsidR="00DF42DE">
              <w:t>.</w:t>
            </w:r>
          </w:p>
          <w:p w14:paraId="23C4075F" w14:textId="52BFE9AF" w:rsidR="001E2C44" w:rsidRDefault="001E2C44" w:rsidP="00DB4853">
            <w:pPr>
              <w:pStyle w:val="Listeafsnit"/>
              <w:spacing w:after="0"/>
              <w:ind w:left="340"/>
            </w:pPr>
            <w:r>
              <w:t>Hørup menighedsråd ønsker igen i år at fejre julen med en rytmisk gudstjeneste ved bandet Xenia. Dette vil foregå søndag den 29. decem</w:t>
            </w:r>
            <w:r w:rsidR="00DF42DE">
              <w:t>-</w:t>
            </w:r>
            <w:r>
              <w:t>ber kl. 10.30 i Hørup Kirke. Simon er præst den</w:t>
            </w:r>
            <w:r w:rsidR="00DF42DE">
              <w:t>-</w:t>
            </w:r>
            <w:r>
              <w:t>ne dag</w:t>
            </w:r>
            <w:r w:rsidR="0069682B">
              <w:t>. Vi ønsker, at gudstjenesten skal være samlende for hele pastoratet, så derfor vil der ikke være gudstjeneste i Levring denne dag. Ligeledes vil de</w:t>
            </w:r>
            <w:r w:rsidR="00DB4853">
              <w:t>r</w:t>
            </w:r>
            <w:r w:rsidR="0069682B">
              <w:t xml:space="preserve"> heller ikke være mulighed for dåb, ligesom organist og sanger ikke medvirker. Hørup menighedsråd vil gerne opfordre Levring menighedsråd til at overveje, om en evt. rytmisk påskegudstjeneste evt. 2. påskedag kan finde sted i Levring Kirke i 2020. </w:t>
            </w:r>
          </w:p>
        </w:tc>
        <w:tc>
          <w:tcPr>
            <w:tcW w:w="4814" w:type="dxa"/>
          </w:tcPr>
          <w:p w14:paraId="1D744980" w14:textId="77777777" w:rsidR="00DE73B5" w:rsidRDefault="00A92B85" w:rsidP="001E2C44">
            <w:pPr>
              <w:spacing w:after="0"/>
            </w:pPr>
            <w:r>
              <w:t>Anders orienterer</w:t>
            </w:r>
            <w:r w:rsidR="00DE73B5">
              <w:t>.</w:t>
            </w:r>
          </w:p>
          <w:p w14:paraId="56032037" w14:textId="2774C84D" w:rsidR="0098257B" w:rsidRDefault="00DE73B5" w:rsidP="001E2C44">
            <w:pPr>
              <w:spacing w:after="0"/>
            </w:pPr>
            <w:r>
              <w:t xml:space="preserve">Ja tak til </w:t>
            </w:r>
            <w:r w:rsidR="00A92B85">
              <w:t>den rytmiske påskegudstjeneste 2. på</w:t>
            </w:r>
            <w:r>
              <w:t>ske</w:t>
            </w:r>
            <w:r w:rsidR="00DF42DE">
              <w:t>-</w:t>
            </w:r>
            <w:r w:rsidR="00A92B85">
              <w:t>dag 2020 kl. 19.00 v/</w:t>
            </w:r>
            <w:r w:rsidR="0069682B">
              <w:t xml:space="preserve"> </w:t>
            </w:r>
            <w:r w:rsidR="00A92B85">
              <w:t>Xenia</w:t>
            </w:r>
            <w:r>
              <w:t>.</w:t>
            </w:r>
          </w:p>
          <w:p w14:paraId="325B930A" w14:textId="02E786B6" w:rsidR="00DE73B5" w:rsidRDefault="00DE73B5" w:rsidP="001E2C44">
            <w:pPr>
              <w:spacing w:after="0"/>
            </w:pPr>
            <w:r>
              <w:t xml:space="preserve">Julekoncerten 2020 bliver som følge heraf med et andet koncept, da koncertbudgettet bruges i påsken. </w:t>
            </w:r>
          </w:p>
        </w:tc>
      </w:tr>
      <w:tr w:rsidR="00562504" w14:paraId="1729C08C" w14:textId="77777777" w:rsidTr="001E2C44">
        <w:tc>
          <w:tcPr>
            <w:tcW w:w="4814" w:type="dxa"/>
          </w:tcPr>
          <w:p w14:paraId="4B8645B1" w14:textId="19D08751" w:rsidR="00562504" w:rsidRDefault="00DE73B5" w:rsidP="001E2C44">
            <w:pPr>
              <w:pStyle w:val="Listeafsnit"/>
              <w:numPr>
                <w:ilvl w:val="0"/>
                <w:numId w:val="1"/>
              </w:numPr>
              <w:ind w:left="340"/>
            </w:pPr>
            <w:r>
              <w:t>O</w:t>
            </w:r>
            <w:r w:rsidR="00562504">
              <w:t>rientering: Præsterne har ordet. V/Simon Inspirationsaften – se vedhæftede fil</w:t>
            </w:r>
          </w:p>
          <w:p w14:paraId="40DC03B4" w14:textId="77777777" w:rsidR="00562504" w:rsidRDefault="00562504" w:rsidP="001E2C44">
            <w:pPr>
              <w:pStyle w:val="Listeafsnit"/>
              <w:ind w:left="340"/>
            </w:pPr>
            <w:r>
              <w:t>radiotransmitteret gudstjeneste fra Hørup Kirke den 15. marts 2020 kl. 10.00-11.00 v/ Simon</w:t>
            </w:r>
          </w:p>
          <w:p w14:paraId="4CDF4051" w14:textId="77777777" w:rsidR="00562504" w:rsidRDefault="00562504" w:rsidP="001E2C44">
            <w:pPr>
              <w:pStyle w:val="Listeafsnit"/>
              <w:ind w:left="340"/>
            </w:pPr>
            <w:r>
              <w:t>Anders andet?</w:t>
            </w:r>
          </w:p>
          <w:p w14:paraId="7F2BD770" w14:textId="77777777" w:rsidR="00562504" w:rsidRDefault="00562504" w:rsidP="001E2C44">
            <w:pPr>
              <w:pStyle w:val="Listeafsnit"/>
              <w:ind w:left="340"/>
            </w:pPr>
            <w:r>
              <w:t>Simon andet?</w:t>
            </w:r>
          </w:p>
          <w:p w14:paraId="312CD664" w14:textId="77777777" w:rsidR="00562504" w:rsidRDefault="00562504" w:rsidP="001E2C44">
            <w:pPr>
              <w:pStyle w:val="Listeafsnit"/>
              <w:ind w:left="340"/>
            </w:pPr>
            <w:r>
              <w:t>Ansøgning om tilskud til Danske Bank om tilskud til sogneudflugt 2020.</w:t>
            </w:r>
          </w:p>
          <w:p w14:paraId="1FD31C9D" w14:textId="66F008F8" w:rsidR="00562504" w:rsidRDefault="00562504" w:rsidP="001E2C44">
            <w:pPr>
              <w:pStyle w:val="Listeafsnit"/>
              <w:ind w:left="340"/>
            </w:pPr>
            <w:r>
              <w:t xml:space="preserve">Dorthe og Anette vikarierer mandage og tirsdage i oktober måned ved Vium kirkegård. </w:t>
            </w:r>
          </w:p>
        </w:tc>
        <w:tc>
          <w:tcPr>
            <w:tcW w:w="4814" w:type="dxa"/>
          </w:tcPr>
          <w:p w14:paraId="1B6DB32D" w14:textId="77777777" w:rsidR="00562504" w:rsidRDefault="00DE73B5" w:rsidP="001E2C44">
            <w:pPr>
              <w:spacing w:after="0"/>
            </w:pPr>
            <w:r>
              <w:t>Simon og Anders orienterede om forskelligt.</w:t>
            </w:r>
          </w:p>
          <w:p w14:paraId="6AC6203B" w14:textId="77777777" w:rsidR="00DB4853" w:rsidRDefault="00DB4853" w:rsidP="001E2C44">
            <w:pPr>
              <w:spacing w:after="0"/>
            </w:pPr>
          </w:p>
          <w:p w14:paraId="29618EA8" w14:textId="77777777" w:rsidR="00DB4853" w:rsidRDefault="00DB4853" w:rsidP="001E2C44">
            <w:pPr>
              <w:spacing w:after="0"/>
            </w:pPr>
          </w:p>
          <w:p w14:paraId="0E9F333C" w14:textId="77777777" w:rsidR="00DB4853" w:rsidRDefault="00DB4853" w:rsidP="001E2C44">
            <w:pPr>
              <w:spacing w:after="0"/>
            </w:pPr>
          </w:p>
          <w:p w14:paraId="3CCA713F" w14:textId="77777777" w:rsidR="00DB4853" w:rsidRDefault="00DB4853" w:rsidP="001E2C44">
            <w:pPr>
              <w:spacing w:after="0"/>
            </w:pPr>
          </w:p>
          <w:p w14:paraId="3FA8F73C" w14:textId="77777777" w:rsidR="00DB4853" w:rsidRDefault="00DB4853" w:rsidP="001E2C44">
            <w:pPr>
              <w:spacing w:after="0"/>
            </w:pPr>
          </w:p>
          <w:p w14:paraId="33B2A100" w14:textId="77777777" w:rsidR="00DB4853" w:rsidRDefault="00DB4853" w:rsidP="001E2C44">
            <w:pPr>
              <w:spacing w:after="0"/>
            </w:pPr>
          </w:p>
          <w:p w14:paraId="00FD7979" w14:textId="4716A9AB" w:rsidR="00DB4853" w:rsidRDefault="00177C42" w:rsidP="001E2C44">
            <w:pPr>
              <w:spacing w:after="0"/>
            </w:pPr>
            <w:r>
              <w:t>Inger har indsendt en a</w:t>
            </w:r>
            <w:r w:rsidR="00DB4853">
              <w:t>nsøgning</w:t>
            </w:r>
            <w:r>
              <w:t>.</w:t>
            </w:r>
            <w:r w:rsidR="00DB4853">
              <w:t xml:space="preserve">  </w:t>
            </w:r>
          </w:p>
        </w:tc>
      </w:tr>
      <w:tr w:rsidR="00562504" w14:paraId="4C01C930" w14:textId="77777777" w:rsidTr="001E2C44">
        <w:tc>
          <w:tcPr>
            <w:tcW w:w="4814" w:type="dxa"/>
          </w:tcPr>
          <w:p w14:paraId="37CC6712" w14:textId="6FC65A4B" w:rsidR="00562504" w:rsidRDefault="00562504" w:rsidP="001E2C44">
            <w:pPr>
              <w:pStyle w:val="Listeafsnit"/>
              <w:numPr>
                <w:ilvl w:val="0"/>
                <w:numId w:val="1"/>
              </w:numPr>
              <w:ind w:left="340"/>
            </w:pPr>
            <w:r>
              <w:t>Dato for MR møde januar- februar 2020. Forslag: torsdag den 20. februar kl. 16.30</w:t>
            </w:r>
          </w:p>
        </w:tc>
        <w:tc>
          <w:tcPr>
            <w:tcW w:w="4814" w:type="dxa"/>
          </w:tcPr>
          <w:p w14:paraId="379AE2F6" w14:textId="2CA1E7B9" w:rsidR="00562504" w:rsidRDefault="00DE73B5" w:rsidP="001E2C44">
            <w:pPr>
              <w:spacing w:after="0"/>
            </w:pPr>
            <w:r>
              <w:t>MR-mødet bliver den 13. februar 2020 kl. 16.30.</w:t>
            </w:r>
          </w:p>
        </w:tc>
      </w:tr>
      <w:tr w:rsidR="00562504" w14:paraId="47713417" w14:textId="77777777" w:rsidTr="001E2C44">
        <w:tc>
          <w:tcPr>
            <w:tcW w:w="4814" w:type="dxa"/>
          </w:tcPr>
          <w:p w14:paraId="7B901DC3" w14:textId="05E3D2FD" w:rsidR="00562504" w:rsidRDefault="00562504" w:rsidP="001E2C44">
            <w:pPr>
              <w:pStyle w:val="Listeafsnit"/>
              <w:numPr>
                <w:ilvl w:val="0"/>
                <w:numId w:val="1"/>
              </w:numPr>
              <w:ind w:left="340"/>
            </w:pPr>
            <w:r>
              <w:t xml:space="preserve">Eventuelt </w:t>
            </w:r>
          </w:p>
        </w:tc>
        <w:tc>
          <w:tcPr>
            <w:tcW w:w="4814" w:type="dxa"/>
          </w:tcPr>
          <w:p w14:paraId="64D165B6" w14:textId="77777777" w:rsidR="00DE73B5" w:rsidRDefault="00DE73B5" w:rsidP="001E2C44">
            <w:pPr>
              <w:spacing w:after="0"/>
            </w:pPr>
            <w:r>
              <w:t>Frits kontakter Arne Doktor ang. 5. maj 2020</w:t>
            </w:r>
          </w:p>
          <w:p w14:paraId="16FCC45A" w14:textId="77777777" w:rsidR="00DE73B5" w:rsidRDefault="00DE73B5" w:rsidP="001E2C44">
            <w:pPr>
              <w:spacing w:after="0"/>
            </w:pPr>
            <w:r>
              <w:t>Fredslyset</w:t>
            </w:r>
          </w:p>
          <w:p w14:paraId="62D2AE2F" w14:textId="5FF47886" w:rsidR="00DE73B5" w:rsidRDefault="00DE73B5" w:rsidP="001E2C44">
            <w:pPr>
              <w:spacing w:after="0"/>
            </w:pPr>
            <w:r>
              <w:t>Forslag om arrangement</w:t>
            </w:r>
            <w:r w:rsidR="001E2C44">
              <w:t>s</w:t>
            </w:r>
            <w:r>
              <w:t xml:space="preserve">oversigt </w:t>
            </w:r>
          </w:p>
        </w:tc>
      </w:tr>
    </w:tbl>
    <w:p w14:paraId="5ABE471F" w14:textId="0816A6C5" w:rsidR="0098257B" w:rsidRDefault="0098257B" w:rsidP="00281C73">
      <w:pPr>
        <w:spacing w:after="0"/>
        <w:ind w:left="567"/>
      </w:pPr>
    </w:p>
    <w:p w14:paraId="680888EA" w14:textId="2CE7452A" w:rsidR="00432B8A" w:rsidRDefault="00432B8A" w:rsidP="00432B8A">
      <w:pPr>
        <w:spacing w:after="0"/>
      </w:pPr>
      <w:r>
        <w:t xml:space="preserve">Underskrifter: </w:t>
      </w:r>
    </w:p>
    <w:sectPr w:rsidR="00432B8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29B2" w14:textId="77777777" w:rsidR="00D34E44" w:rsidRDefault="00D34E44" w:rsidP="00D34E44">
      <w:pPr>
        <w:spacing w:after="0" w:line="240" w:lineRule="auto"/>
      </w:pPr>
      <w:r>
        <w:separator/>
      </w:r>
    </w:p>
  </w:endnote>
  <w:endnote w:type="continuationSeparator" w:id="0">
    <w:p w14:paraId="2D64EA78" w14:textId="77777777" w:rsidR="00D34E44" w:rsidRDefault="00D34E44" w:rsidP="00D3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C5F9" w14:textId="77777777" w:rsidR="00D34E44" w:rsidRDefault="00D34E4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9871" w14:textId="77777777" w:rsidR="00D34E44" w:rsidRDefault="00D34E44">
    <w:pPr>
      <w:pStyle w:val="Sidefod"/>
    </w:pPr>
    <w:r>
      <w:ptab w:relativeTo="margin" w:alignment="center" w:leader="none"/>
    </w:r>
    <w:r w:rsidRPr="00D34E44">
      <w:rPr>
        <w:color w:val="2F5496" w:themeColor="accent1" w:themeShade="BF"/>
      </w:rPr>
      <w:t>Protokol 23</w:t>
    </w:r>
    <w:r w:rsidRPr="00D34E44">
      <w:rPr>
        <w:color w:val="2F5496" w:themeColor="accent1" w:themeShade="B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C016" w14:textId="77777777" w:rsidR="00D34E44" w:rsidRDefault="00D34E4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589F" w14:textId="77777777" w:rsidR="00D34E44" w:rsidRDefault="00D34E44" w:rsidP="00D34E44">
      <w:pPr>
        <w:spacing w:after="0" w:line="240" w:lineRule="auto"/>
      </w:pPr>
      <w:r>
        <w:separator/>
      </w:r>
    </w:p>
  </w:footnote>
  <w:footnote w:type="continuationSeparator" w:id="0">
    <w:p w14:paraId="3C5FD6AD" w14:textId="77777777" w:rsidR="00D34E44" w:rsidRDefault="00D34E44" w:rsidP="00D3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210C" w14:textId="77777777" w:rsidR="00D34E44" w:rsidRDefault="00D34E4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EA4D" w14:textId="77777777" w:rsidR="00D34E44" w:rsidRDefault="00D34E4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8FD3" w14:textId="77777777" w:rsidR="00D34E44" w:rsidRDefault="00D34E4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8323E"/>
    <w:multiLevelType w:val="hybridMultilevel"/>
    <w:tmpl w:val="E0581F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44"/>
    <w:rsid w:val="000466EF"/>
    <w:rsid w:val="00177C42"/>
    <w:rsid w:val="001E2C44"/>
    <w:rsid w:val="00231ECB"/>
    <w:rsid w:val="00281C73"/>
    <w:rsid w:val="002F0936"/>
    <w:rsid w:val="00393ADE"/>
    <w:rsid w:val="00432B8A"/>
    <w:rsid w:val="00500012"/>
    <w:rsid w:val="005207AF"/>
    <w:rsid w:val="00521369"/>
    <w:rsid w:val="00562504"/>
    <w:rsid w:val="005A3BE0"/>
    <w:rsid w:val="0069682B"/>
    <w:rsid w:val="00802799"/>
    <w:rsid w:val="009735CD"/>
    <w:rsid w:val="0098257B"/>
    <w:rsid w:val="009F082A"/>
    <w:rsid w:val="00A92B85"/>
    <w:rsid w:val="00C86FB8"/>
    <w:rsid w:val="00CD5788"/>
    <w:rsid w:val="00D019A4"/>
    <w:rsid w:val="00D34E44"/>
    <w:rsid w:val="00DB4853"/>
    <w:rsid w:val="00DE73B5"/>
    <w:rsid w:val="00DF42DE"/>
    <w:rsid w:val="00E52D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1D5D"/>
  <w15:chartTrackingRefBased/>
  <w15:docId w15:val="{FE245ED2-CAB1-46A2-8511-EBEEEEFF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E44"/>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34E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D34E44"/>
    <w:rPr>
      <w:rFonts w:asciiTheme="majorHAnsi" w:eastAsiaTheme="majorEastAsia" w:hAnsiTheme="majorHAnsi" w:cstheme="majorBidi"/>
      <w:color w:val="323E4F" w:themeColor="text2" w:themeShade="BF"/>
      <w:spacing w:val="5"/>
      <w:kern w:val="28"/>
      <w:sz w:val="52"/>
      <w:szCs w:val="52"/>
    </w:rPr>
  </w:style>
  <w:style w:type="paragraph" w:styleId="Sidehoved">
    <w:name w:val="header"/>
    <w:basedOn w:val="Normal"/>
    <w:link w:val="SidehovedTegn"/>
    <w:uiPriority w:val="99"/>
    <w:unhideWhenUsed/>
    <w:rsid w:val="00D34E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4E44"/>
  </w:style>
  <w:style w:type="paragraph" w:styleId="Sidefod">
    <w:name w:val="footer"/>
    <w:basedOn w:val="Normal"/>
    <w:link w:val="SidefodTegn"/>
    <w:uiPriority w:val="99"/>
    <w:unhideWhenUsed/>
    <w:rsid w:val="00D34E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4E44"/>
  </w:style>
  <w:style w:type="table" w:styleId="Tabel-Gitter">
    <w:name w:val="Table Grid"/>
    <w:basedOn w:val="Tabel-Normal"/>
    <w:uiPriority w:val="39"/>
    <w:rsid w:val="0098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31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541</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Inger-Marie Tind Christensen</dc:creator>
  <cp:keywords/>
  <dc:description/>
  <cp:lastModifiedBy>Inger-Marie Tind Christensen</cp:lastModifiedBy>
  <cp:revision>19</cp:revision>
  <cp:lastPrinted>2019-10-18T09:05:00Z</cp:lastPrinted>
  <dcterms:created xsi:type="dcterms:W3CDTF">2019-10-15T12:38:00Z</dcterms:created>
  <dcterms:modified xsi:type="dcterms:W3CDTF">2019-10-18T09:05:00Z</dcterms:modified>
</cp:coreProperties>
</file>